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9E05ED">
        <w:rPr>
          <w:rFonts w:ascii="Book Antiqua" w:hAnsi="Book Antiqua" w:cs="Times New Roman"/>
        </w:rPr>
        <w:t>Katwaria</w:t>
      </w:r>
      <w:proofErr w:type="spellEnd"/>
      <w:r w:rsidRPr="009E05ED">
        <w:rPr>
          <w:rFonts w:ascii="Book Antiqua" w:hAnsi="Book Antiqua" w:cs="Times New Roman"/>
        </w:rPr>
        <w:t xml:space="preserve">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5DFBEC09" w:rsidR="0031106A" w:rsidRPr="0083424D" w:rsidRDefault="0052569E" w:rsidP="006F1E68">
      <w:pPr>
        <w:jc w:val="both"/>
        <w:rPr>
          <w:rFonts w:ascii="Book Antiqua" w:hAnsi="Book Antiqua"/>
          <w:b/>
          <w:bCs/>
          <w:color w:val="1F497D" w:themeColor="text2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9E05ED">
        <w:rPr>
          <w:rFonts w:ascii="Book Antiqua" w:hAnsi="Book Antiqua" w:cs="Times New Roman"/>
        </w:rPr>
        <w:t xml:space="preserve">award,   </w:t>
      </w:r>
      <w:proofErr w:type="gramEnd"/>
      <w:r w:rsidR="006203DE" w:rsidRPr="009E05ED">
        <w:rPr>
          <w:rFonts w:ascii="Book Antiqua" w:hAnsi="Book Antiqua" w:cs="Times New Roman"/>
        </w:rPr>
        <w:t xml:space="preserve">under     laid-down     organisational     </w:t>
      </w:r>
      <w:proofErr w:type="gramStart"/>
      <w:r w:rsidR="006203DE" w:rsidRPr="009E05ED">
        <w:rPr>
          <w:rFonts w:ascii="Book Antiqua" w:hAnsi="Book Antiqua" w:cs="Times New Roman"/>
        </w:rPr>
        <w:t xml:space="preserve">procedures,   </w:t>
      </w:r>
      <w:proofErr w:type="gramEnd"/>
      <w:r w:rsidR="006203DE" w:rsidRPr="009E05ED">
        <w:rPr>
          <w:rFonts w:ascii="Book Antiqua" w:hAnsi="Book Antiqua" w:cs="Times New Roman"/>
        </w:rPr>
        <w:t xml:space="preserve">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 xml:space="preserve">Reconductoring Package </w:t>
      </w:r>
      <w:r w:rsidR="00D45FD0">
        <w:rPr>
          <w:rFonts w:ascii="Book Antiqua" w:hAnsi="Book Antiqua"/>
          <w:b/>
          <w:color w:val="1F497D" w:themeColor="text2"/>
          <w:lang w:eastAsia="en-IN"/>
        </w:rPr>
        <w:t>OH02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 xml:space="preserve"> associated with Eastern Region Expansion Scheme-44 (ERES-44)</w:t>
      </w:r>
      <w:r w:rsidR="006F1E68" w:rsidRPr="0083424D">
        <w:rPr>
          <w:rFonts w:ascii="Book Antiqua" w:hAnsi="Book Antiqua"/>
          <w:bCs/>
          <w:color w:val="1F497D" w:themeColor="text2"/>
          <w:lang w:eastAsia="en-IN"/>
        </w:rPr>
        <w:t xml:space="preserve">. 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>Specification No.</w:t>
      </w:r>
      <w:r w:rsidR="006F1E68" w:rsidRPr="0083424D">
        <w:rPr>
          <w:rFonts w:ascii="Book Antiqua" w:hAnsi="Book Antiqua"/>
          <w:bCs/>
          <w:color w:val="1F497D" w:themeColor="text2"/>
          <w:lang w:eastAsia="en-IN"/>
        </w:rPr>
        <w:t xml:space="preserve">: 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>CC/NT/W-COND/DOM/A01/26/</w:t>
      </w:r>
      <w:r w:rsidR="00D45FD0">
        <w:rPr>
          <w:rFonts w:ascii="Book Antiqua" w:hAnsi="Book Antiqua"/>
          <w:bCs/>
          <w:color w:val="1F497D" w:themeColor="text2"/>
          <w:lang w:eastAsia="en-IN"/>
        </w:rPr>
        <w:t>07453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 xml:space="preserve"> (</w:t>
      </w:r>
      <w:r w:rsidR="00D45FD0">
        <w:rPr>
          <w:rFonts w:ascii="Book Antiqua" w:hAnsi="Book Antiqua"/>
          <w:bCs/>
          <w:color w:val="1F497D" w:themeColor="text2"/>
          <w:lang w:eastAsia="en-IN"/>
        </w:rPr>
        <w:t>OH02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>)</w:t>
      </w:r>
      <w:r w:rsidR="001334A1" w:rsidRPr="0083424D">
        <w:rPr>
          <w:rFonts w:ascii="Book Antiqua" w:hAnsi="Book Antiqua" w:cs="Arial"/>
          <w:color w:val="1F497D" w:themeColor="text2"/>
          <w:lang w:val="en-GB"/>
        </w:rPr>
        <w:t>.</w:t>
      </w: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In order to</w:t>
      </w:r>
      <w:proofErr w:type="gramEnd"/>
      <w:r w:rsidRPr="009E05ED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9E05ED">
        <w:rPr>
          <w:rFonts w:ascii="Book Antiqua" w:hAnsi="Book Antiqua" w:cs="Times New Roman"/>
        </w:rPr>
        <w:t>above named</w:t>
      </w:r>
      <w:proofErr w:type="gramEnd"/>
      <w:r w:rsidRPr="009E05ED">
        <w:rPr>
          <w:rFonts w:ascii="Book Antiqua" w:hAnsi="Book Antiqua" w:cs="Times New Roman"/>
        </w:rPr>
        <w:t xml:space="preserve">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lastRenderedPageBreak/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9E05ED">
        <w:rPr>
          <w:rFonts w:ascii="Book Antiqua" w:hAnsi="Book Antiqua" w:cs="Times New Roman"/>
        </w:rPr>
        <w:t>equipment</w:t>
      </w:r>
      <w:r w:rsidR="00266202" w:rsidRPr="009E05ED">
        <w:rPr>
          <w:rFonts w:ascii="Book Antiqua" w:hAnsi="Book Antiqua" w:cs="Times New Roman"/>
        </w:rPr>
        <w:t>s</w:t>
      </w:r>
      <w:proofErr w:type="spellEnd"/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9E05ED">
        <w:rPr>
          <w:rFonts w:ascii="Book Antiqua" w:hAnsi="Book Antiqua" w:cs="Times New Roman"/>
        </w:rPr>
        <w:t>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9E05ED">
        <w:rPr>
          <w:rFonts w:ascii="Book Antiqua" w:hAnsi="Book Antiqua" w:cs="Times New Roman"/>
        </w:rPr>
        <w:t xml:space="preserve">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9E05ED">
        <w:rPr>
          <w:rFonts w:ascii="Book Antiqua" w:hAnsi="Book Antiqua" w:cs="Times New Roman"/>
        </w:rPr>
        <w:t>guidanceto</w:t>
      </w:r>
      <w:proofErr w:type="spellEnd"/>
      <w:r w:rsidRPr="009E05ED">
        <w:rPr>
          <w:rFonts w:ascii="Book Antiqua" w:hAnsi="Book Antiqua" w:cs="Times New Roman"/>
        </w:rPr>
        <w:t xml:space="preserve">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9E05ED">
        <w:rPr>
          <w:rFonts w:ascii="Book Antiqua" w:hAnsi="Book Antiqua" w:cs="Times New Roman"/>
        </w:rPr>
        <w:t>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</w:t>
      </w:r>
      <w:proofErr w:type="gramEnd"/>
      <w:r w:rsidRPr="009E05ED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9E05ED">
        <w:rPr>
          <w:rFonts w:ascii="Book Antiqua" w:hAnsi="Book Antiqua" w:cs="Times New Roman"/>
          <w:b/>
        </w:rPr>
        <w:t>of  the</w:t>
      </w:r>
      <w:proofErr w:type="gramEnd"/>
      <w:r w:rsidRPr="009E05ED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proofErr w:type="gramStart"/>
      <w:r w:rsidR="000E0734" w:rsidRPr="009E05ED">
        <w:rPr>
          <w:rFonts w:ascii="Book Antiqua" w:hAnsi="Book Antiqua" w:cs="Times New Roman"/>
        </w:rPr>
        <w:t>general public</w:t>
      </w:r>
      <w:proofErr w:type="gramEnd"/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9E05ED">
        <w:rPr>
          <w:rFonts w:ascii="Book Antiqua" w:hAnsi="Book Antiqua" w:cs="Times New Roman"/>
        </w:rPr>
        <w:t>shall</w:t>
      </w:r>
      <w:r w:rsidR="00193261" w:rsidRPr="009E05ED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9E05ED">
        <w:rPr>
          <w:rFonts w:ascii="Book Antiqua" w:hAnsi="Book Antiqua" w:cs="Times New Roman"/>
        </w:rPr>
        <w:t xml:space="preserve">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9E05ED">
        <w:rPr>
          <w:rFonts w:ascii="Book Antiqua" w:hAnsi="Book Antiqua" w:cs="Times New Roman"/>
        </w:rPr>
        <w:t>Equipments</w:t>
      </w:r>
      <w:proofErr w:type="spellEnd"/>
      <w:r w:rsidR="00171586" w:rsidRPr="009E05ED">
        <w:rPr>
          <w:rFonts w:ascii="Book Antiqua" w:hAnsi="Book Antiqua" w:cs="Times New Roman"/>
        </w:rPr>
        <w:t xml:space="preserve"> such as </w:t>
      </w:r>
      <w:r w:rsidR="00E46FA0" w:rsidRPr="009E05ED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9E05ED">
        <w:rPr>
          <w:rFonts w:ascii="Book Antiqua" w:hAnsi="Book Antiqua" w:cs="Times New Roman"/>
        </w:rPr>
        <w:t>Foot Wear</w:t>
      </w:r>
      <w:proofErr w:type="gramEnd"/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</w:t>
      </w:r>
      <w:proofErr w:type="gramStart"/>
      <w:r w:rsidR="004A1E28" w:rsidRPr="009E05ED">
        <w:rPr>
          <w:rFonts w:ascii="Book Antiqua" w:hAnsi="Book Antiqua" w:cs="Times New Roman"/>
        </w:rPr>
        <w:t>each and every</w:t>
      </w:r>
      <w:proofErr w:type="gramEnd"/>
      <w:r w:rsidR="004A1E28" w:rsidRPr="009E05ED">
        <w:rPr>
          <w:rFonts w:ascii="Book Antiqua" w:hAnsi="Book Antiqua" w:cs="Times New Roman"/>
        </w:rPr>
        <w:t xml:space="preserve">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proofErr w:type="gramStart"/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>also</w:t>
      </w:r>
      <w:proofErr w:type="gramEnd"/>
      <w:r w:rsidR="004806B3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 xml:space="preserve">Supervising Personnel / Safety Officer briefs the workers about the work for the </w:t>
      </w:r>
      <w:proofErr w:type="gramStart"/>
      <w:r w:rsidR="00EC5629" w:rsidRPr="009E05ED">
        <w:rPr>
          <w:rFonts w:ascii="Book Antiqua" w:hAnsi="Book Antiqua" w:cs="Times New Roman"/>
        </w:rPr>
        <w:t>day</w:t>
      </w:r>
      <w:proofErr w:type="gramEnd"/>
      <w:r w:rsidR="00EC5629" w:rsidRPr="009E05ED">
        <w:rPr>
          <w:rFonts w:ascii="Book Antiqua" w:hAnsi="Book Antiqua" w:cs="Times New Roman"/>
        </w:rPr>
        <w:t xml:space="preserve">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</w:t>
      </w:r>
      <w:proofErr w:type="gramStart"/>
      <w:r w:rsidR="000C17BB" w:rsidRPr="009E05ED">
        <w:rPr>
          <w:rFonts w:ascii="Book Antiqua" w:hAnsi="Book Antiqua" w:cs="Times New Roman"/>
        </w:rPr>
        <w:t>Agencies</w:t>
      </w:r>
      <w:proofErr w:type="gramEnd"/>
      <w:r w:rsidR="000C17BB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</w:t>
      </w:r>
      <w:proofErr w:type="gramStart"/>
      <w:r w:rsidR="005139DE" w:rsidRPr="009E05ED">
        <w:rPr>
          <w:rFonts w:ascii="Book Antiqua" w:hAnsi="Book Antiqua" w:cs="Times New Roman"/>
        </w:rPr>
        <w:t>co-operate to the fullest extent</w:t>
      </w:r>
      <w:proofErr w:type="gramEnd"/>
      <w:r w:rsidR="005139DE" w:rsidRPr="009E05ED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9E05ED">
        <w:rPr>
          <w:rFonts w:ascii="Book Antiqua" w:hAnsi="Book Antiqua" w:cs="Times New Roman"/>
        </w:rPr>
        <w:t>at a later date</w:t>
      </w:r>
      <w:proofErr w:type="gramEnd"/>
      <w:r w:rsidR="00B6014C" w:rsidRPr="009E05ED">
        <w:rPr>
          <w:rFonts w:ascii="Book Antiqua" w:hAnsi="Book Antiqua" w:cs="Times New Roman"/>
        </w:rPr>
        <w:t xml:space="preserve">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9E05ED">
        <w:rPr>
          <w:rFonts w:ascii="Book Antiqua" w:hAnsi="Book Antiqua" w:cs="Times New Roman"/>
        </w:rPr>
        <w:t xml:space="preserve">of  </w:t>
      </w:r>
      <w:r w:rsidR="00CF1ACC" w:rsidRPr="009E05ED">
        <w:rPr>
          <w:rFonts w:ascii="Book Antiqua" w:hAnsi="Book Antiqua" w:cs="Times New Roman"/>
        </w:rPr>
        <w:t>their</w:t>
      </w:r>
      <w:proofErr w:type="gramEnd"/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</w:t>
      </w:r>
      <w:proofErr w:type="gramStart"/>
      <w:r w:rsidR="00407D51" w:rsidRPr="009E05ED">
        <w:rPr>
          <w:rFonts w:ascii="Book Antiqua" w:hAnsi="Book Antiqua" w:cs="Times New Roman"/>
        </w:rPr>
        <w:t>same</w:t>
      </w:r>
      <w:r w:rsidR="00C70A0A" w:rsidRPr="009E05ED">
        <w:rPr>
          <w:rFonts w:ascii="Book Antiqua" w:hAnsi="Book Antiqua" w:cs="Times New Roman"/>
        </w:rPr>
        <w:t>, and</w:t>
      </w:r>
      <w:proofErr w:type="gramEnd"/>
      <w:r w:rsidR="00C70A0A" w:rsidRPr="009E05ED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9E05ED">
        <w:rPr>
          <w:rFonts w:ascii="Book Antiqua" w:hAnsi="Book Antiqua" w:cs="Times New Roman"/>
          <w:b/>
        </w:rPr>
        <w:t xml:space="preserve">POWERGRID)   </w:t>
      </w:r>
      <w:proofErr w:type="gramEnd"/>
      <w:r w:rsidRPr="009E05ED">
        <w:rPr>
          <w:rFonts w:ascii="Book Antiqua" w:hAnsi="Book Antiqua" w:cs="Times New Roman"/>
          <w:b/>
        </w:rPr>
        <w:t xml:space="preserve">                </w:t>
      </w:r>
      <w:proofErr w:type="gramStart"/>
      <w:r w:rsidRPr="009E05ED">
        <w:rPr>
          <w:rFonts w:ascii="Book Antiqua" w:hAnsi="Book Antiqua" w:cs="Times New Roman"/>
          <w:b/>
        </w:rPr>
        <w:t xml:space="preserve">   (</w:t>
      </w:r>
      <w:proofErr w:type="gramEnd"/>
      <w:r w:rsidRPr="009E05ED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(Office </w:t>
      </w:r>
      <w:proofErr w:type="gramStart"/>
      <w:r w:rsidRPr="009E05ED">
        <w:rPr>
          <w:rFonts w:ascii="Book Antiqua" w:hAnsi="Book Antiqua" w:cs="Times New Roman"/>
        </w:rPr>
        <w:t xml:space="preserve">Seal)   </w:t>
      </w:r>
      <w:proofErr w:type="gramEnd"/>
      <w:r w:rsidRPr="009E05ED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Designation:_</w:t>
      </w:r>
      <w:proofErr w:type="gramEnd"/>
      <w:r w:rsidRPr="009E05ED">
        <w:rPr>
          <w:rFonts w:ascii="Book Antiqua" w:hAnsi="Book Antiqua" w:cs="Times New Roman"/>
        </w:rPr>
        <w:t>____________________________</w:t>
      </w:r>
      <w:r w:rsidR="002B13B3" w:rsidRPr="009E05ED">
        <w:rPr>
          <w:rFonts w:ascii="Book Antiqua" w:hAnsi="Book Antiqua" w:cs="Times New Roman"/>
        </w:rPr>
        <w:t xml:space="preserve">           </w:t>
      </w:r>
      <w:proofErr w:type="gramStart"/>
      <w:r w:rsidR="002B13B3" w:rsidRPr="009E05ED">
        <w:rPr>
          <w:rFonts w:ascii="Book Antiqua" w:hAnsi="Book Antiqua" w:cs="Times New Roman"/>
        </w:rPr>
        <w:t>Designation:_</w:t>
      </w:r>
      <w:proofErr w:type="gramEnd"/>
      <w:r w:rsidR="002B13B3" w:rsidRPr="009E05ED">
        <w:rPr>
          <w:rFonts w:ascii="Book Antiqua" w:hAnsi="Book Antiqua" w:cs="Times New Roman"/>
        </w:rPr>
        <w:t>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</w:t>
      </w:r>
      <w:proofErr w:type="gramStart"/>
      <w:r w:rsidRPr="009E05ED">
        <w:rPr>
          <w:rFonts w:ascii="Book Antiqua" w:hAnsi="Book Antiqua" w:cs="Times New Roman"/>
        </w:rPr>
        <w:t>_ 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</w:t>
      </w:r>
      <w:proofErr w:type="gramStart"/>
      <w:r w:rsidRPr="009E05ED">
        <w:rPr>
          <w:rFonts w:ascii="Book Antiqua" w:hAnsi="Book Antiqua" w:cs="Times New Roman"/>
        </w:rPr>
        <w:t>_  Witness</w:t>
      </w:r>
      <w:proofErr w:type="gramEnd"/>
      <w:r w:rsidRPr="009E05ED">
        <w:rPr>
          <w:rFonts w:ascii="Book Antiqua" w:hAnsi="Book Antiqua" w:cs="Times New Roman"/>
        </w:rPr>
        <w:t xml:space="preserve">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  <w:proofErr w:type="gramStart"/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2A34" w14:textId="77777777" w:rsidR="00CC7BBF" w:rsidRDefault="00CC7BBF" w:rsidP="00B266D0">
      <w:pPr>
        <w:spacing w:after="0" w:line="240" w:lineRule="auto"/>
      </w:pPr>
      <w:r>
        <w:separator/>
      </w:r>
    </w:p>
  </w:endnote>
  <w:endnote w:type="continuationSeparator" w:id="0">
    <w:p w14:paraId="17F94CAA" w14:textId="77777777" w:rsidR="00CC7BBF" w:rsidRDefault="00CC7BBF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A92A3" w14:textId="77777777" w:rsidR="00CC7BBF" w:rsidRDefault="00CC7BBF" w:rsidP="00B266D0">
      <w:pPr>
        <w:spacing w:after="0" w:line="240" w:lineRule="auto"/>
      </w:pPr>
      <w:r>
        <w:separator/>
      </w:r>
    </w:p>
  </w:footnote>
  <w:footnote w:type="continuationSeparator" w:id="0">
    <w:p w14:paraId="321E91CF" w14:textId="77777777" w:rsidR="00CC7BBF" w:rsidRDefault="00CC7BBF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BBF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5FD0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50</cp:revision>
  <cp:lastPrinted>2019-09-09T10:19:00Z</cp:lastPrinted>
  <dcterms:created xsi:type="dcterms:W3CDTF">2019-09-05T03:43:00Z</dcterms:created>
  <dcterms:modified xsi:type="dcterms:W3CDTF">2026-05-25T07:44:00Z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